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9FF5" w14:textId="77777777" w:rsidR="00A16916" w:rsidRDefault="00A16916" w:rsidP="00A16916">
      <w:pPr>
        <w:ind w:right="36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COLORADO </w:t>
      </w:r>
      <w:smartTag w:uri="urn:schemas-microsoft-com:office:smarttags" w:element="stockticker">
        <w:r>
          <w:rPr>
            <w:sz w:val="20"/>
            <w:szCs w:val="20"/>
          </w:rPr>
          <w:t>CITY</w:t>
        </w:r>
      </w:smartTag>
      <w:r>
        <w:rPr>
          <w:sz w:val="20"/>
          <w:szCs w:val="20"/>
        </w:rPr>
        <w:t xml:space="preserve"> METROPOLITAN DISTRICT</w:t>
      </w:r>
    </w:p>
    <w:p w14:paraId="229E74E3" w14:textId="77777777" w:rsidR="00A16916" w:rsidRDefault="00A16916" w:rsidP="00EC3877">
      <w:pPr>
        <w:spacing w:line="276" w:lineRule="auto"/>
        <w:ind w:right="36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RECORD OF PROCEEDINGS</w:t>
      </w:r>
    </w:p>
    <w:p w14:paraId="33F6FE1C" w14:textId="77777777" w:rsidR="00A16916" w:rsidRDefault="00A16916" w:rsidP="00EC3877">
      <w:pPr>
        <w:spacing w:line="276" w:lineRule="auto"/>
        <w:ind w:right="36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BOARD OF DIRECTORS MEETING</w:t>
      </w:r>
    </w:p>
    <w:p w14:paraId="257F4341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1E43C83E" w14:textId="1F4EB518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regular meeting of the Board of Directors of the Colorado City Metropolitan District was held Tuesday, March 30, 2021 at 6:10 pm </w:t>
      </w:r>
    </w:p>
    <w:p w14:paraId="2965ABC5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3C7B75B7" w14:textId="336448A8" w:rsidR="00A16916" w:rsidRDefault="00A16916" w:rsidP="00EC3877">
      <w:pPr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CALL TO ORDER.  Chairman </w:t>
      </w:r>
      <w:r w:rsidR="00433E1A">
        <w:rPr>
          <w:sz w:val="20"/>
          <w:szCs w:val="20"/>
        </w:rPr>
        <w:t>Elliot</w:t>
      </w:r>
      <w:r>
        <w:rPr>
          <w:sz w:val="20"/>
          <w:szCs w:val="20"/>
        </w:rPr>
        <w:t xml:space="preserve"> called the meeting to order at 6:00 p.m. </w:t>
      </w:r>
    </w:p>
    <w:p w14:paraId="675FBC74" w14:textId="77777777" w:rsidR="00A16916" w:rsidRDefault="00A16916" w:rsidP="00EC3877">
      <w:pPr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PLEDGE OF ALLEGIANCE </w:t>
      </w:r>
    </w:p>
    <w:p w14:paraId="5ECD9936" w14:textId="77777777" w:rsidR="00A16916" w:rsidRDefault="00A16916" w:rsidP="00EC3877">
      <w:pPr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MOMENT OF SILENT REFLECTION </w:t>
      </w:r>
    </w:p>
    <w:p w14:paraId="107B9C1D" w14:textId="77777777" w:rsidR="00A16916" w:rsidRDefault="00A16916" w:rsidP="00EC3877">
      <w:pPr>
        <w:pStyle w:val="ListParagraph"/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QUORUM CHECK.</w:t>
      </w:r>
    </w:p>
    <w:p w14:paraId="774878BF" w14:textId="4EEF5D23" w:rsidR="004D7021" w:rsidRDefault="00A16916" w:rsidP="00EC3877">
      <w:pPr>
        <w:spacing w:line="276" w:lineRule="auto"/>
        <w:ind w:left="1980" w:right="360"/>
        <w:jc w:val="both"/>
        <w:rPr>
          <w:sz w:val="20"/>
          <w:szCs w:val="20"/>
        </w:rPr>
      </w:pPr>
      <w:r>
        <w:rPr>
          <w:sz w:val="20"/>
          <w:szCs w:val="20"/>
        </w:rPr>
        <w:t>Chairperson</w:t>
      </w:r>
      <w:r w:rsidR="004D702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C4202C7" w14:textId="4E539358" w:rsidR="004D7021" w:rsidRDefault="004D7021" w:rsidP="00EC3877">
      <w:pPr>
        <w:spacing w:line="276" w:lineRule="auto"/>
        <w:ind w:left="1980" w:right="360" w:firstLine="180"/>
        <w:jc w:val="both"/>
        <w:rPr>
          <w:sz w:val="20"/>
          <w:szCs w:val="20"/>
        </w:rPr>
      </w:pPr>
      <w:r>
        <w:rPr>
          <w:sz w:val="20"/>
          <w:szCs w:val="20"/>
        </w:rPr>
        <w:t>Neil Elliot</w:t>
      </w:r>
    </w:p>
    <w:p w14:paraId="06F9B711" w14:textId="5796CACF" w:rsidR="00A16916" w:rsidRDefault="004D7021" w:rsidP="00EC3877">
      <w:pPr>
        <w:spacing w:line="276" w:lineRule="auto"/>
        <w:ind w:left="1980" w:right="360"/>
        <w:jc w:val="both"/>
        <w:rPr>
          <w:sz w:val="20"/>
          <w:szCs w:val="20"/>
        </w:rPr>
      </w:pPr>
      <w:r>
        <w:rPr>
          <w:sz w:val="20"/>
          <w:szCs w:val="20"/>
        </w:rPr>
        <w:t>Board Members:</w:t>
      </w:r>
    </w:p>
    <w:p w14:paraId="4A6EC706" w14:textId="0045B66C" w:rsidR="004D7021" w:rsidRDefault="004D7021" w:rsidP="00EC3877">
      <w:pPr>
        <w:spacing w:line="276" w:lineRule="auto"/>
        <w:ind w:left="1980"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Greg Collins</w:t>
      </w:r>
    </w:p>
    <w:p w14:paraId="14895937" w14:textId="7D353933" w:rsidR="004D7021" w:rsidRDefault="004D7021" w:rsidP="00EC3877">
      <w:pPr>
        <w:spacing w:line="276" w:lineRule="auto"/>
        <w:ind w:left="1980"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Bob Cook </w:t>
      </w:r>
    </w:p>
    <w:p w14:paraId="7DE05E12" w14:textId="2D7C6B40" w:rsidR="004D7021" w:rsidRDefault="004D7021" w:rsidP="00EC3877">
      <w:pPr>
        <w:spacing w:line="276" w:lineRule="auto"/>
        <w:ind w:left="1980"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Harry Hochstetler</w:t>
      </w:r>
    </w:p>
    <w:p w14:paraId="192B53C4" w14:textId="56263575" w:rsidR="004D7021" w:rsidRDefault="004D7021" w:rsidP="00EC3877">
      <w:pPr>
        <w:spacing w:line="276" w:lineRule="auto"/>
        <w:ind w:left="1980"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Terry Kraus</w:t>
      </w:r>
    </w:p>
    <w:p w14:paraId="34F0C6B7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Also in attendance:</w:t>
      </w:r>
    </w:p>
    <w:p w14:paraId="14043585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Jim Eccher, District Manager</w:t>
      </w:r>
    </w:p>
    <w:p w14:paraId="2F56C982" w14:textId="066E3E2A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Yvonne Barron, Finance Director</w:t>
      </w:r>
    </w:p>
    <w:p w14:paraId="65860791" w14:textId="1D42E098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Josh Briggs, Parks &amp; Rec – by 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DD44FA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00AC1BF7" w14:textId="4C08B2ED" w:rsidR="00A16916" w:rsidRDefault="00A16916" w:rsidP="00EC3877">
      <w:pPr>
        <w:pStyle w:val="ListParagraph"/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APPROVAL OF AGENDA: </w:t>
      </w:r>
      <w:r w:rsidR="004D7021">
        <w:rPr>
          <w:sz w:val="20"/>
          <w:szCs w:val="20"/>
        </w:rPr>
        <w:t>Mr. Collins motions to approve agenda. Mr. Kraus 2</w:t>
      </w:r>
      <w:r w:rsidR="004D7021" w:rsidRPr="004D7021">
        <w:rPr>
          <w:sz w:val="20"/>
          <w:szCs w:val="20"/>
          <w:vertAlign w:val="superscript"/>
        </w:rPr>
        <w:t>nd</w:t>
      </w:r>
      <w:r w:rsidR="004D7021">
        <w:rPr>
          <w:sz w:val="20"/>
          <w:szCs w:val="20"/>
        </w:rPr>
        <w:t xml:space="preserve">’s motion, 5 in favor. Passes. </w:t>
      </w:r>
    </w:p>
    <w:p w14:paraId="65B990D8" w14:textId="0A115F3E" w:rsidR="00A16916" w:rsidRDefault="00A16916" w:rsidP="00EC3877">
      <w:pPr>
        <w:pStyle w:val="ListParagraph"/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APPROVAL OF MINUTES: </w:t>
      </w:r>
      <w:r w:rsidR="004D7021">
        <w:rPr>
          <w:sz w:val="20"/>
          <w:szCs w:val="20"/>
        </w:rPr>
        <w:t xml:space="preserve">Mr. Hochstetler motions, Mr. Collins approves, and motion passed with all in favor. </w:t>
      </w:r>
    </w:p>
    <w:p w14:paraId="1AF69E91" w14:textId="5908CC60" w:rsidR="00A16916" w:rsidRDefault="00A16916" w:rsidP="00EC3877">
      <w:pPr>
        <w:pStyle w:val="ListParagraph"/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BILLS PAYABLE: Mr. Collins made a motion to approve the bills. Mr. Elliot seconded the motion. All voted in favor </w:t>
      </w:r>
      <w:r w:rsidR="004D7021">
        <w:rPr>
          <w:sz w:val="20"/>
          <w:szCs w:val="20"/>
        </w:rPr>
        <w:t>and passed</w:t>
      </w:r>
      <w:r>
        <w:rPr>
          <w:sz w:val="20"/>
          <w:szCs w:val="20"/>
        </w:rPr>
        <w:t xml:space="preserve">. </w:t>
      </w:r>
    </w:p>
    <w:p w14:paraId="022DD56E" w14:textId="239667F3" w:rsidR="00A16916" w:rsidRDefault="00A16916" w:rsidP="00EC3877">
      <w:pPr>
        <w:pStyle w:val="ListParagraph"/>
        <w:numPr>
          <w:ilvl w:val="0"/>
          <w:numId w:val="1"/>
        </w:num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FINANCIAL REPORT: </w:t>
      </w:r>
      <w:r w:rsidR="004D7021">
        <w:rPr>
          <w:sz w:val="20"/>
          <w:szCs w:val="20"/>
        </w:rPr>
        <w:t>There is currently no discussion of financial reports for this meeting.</w:t>
      </w:r>
    </w:p>
    <w:p w14:paraId="33618BA4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4036F2A4" w14:textId="77777777" w:rsidR="00A16916" w:rsidRDefault="00A16916" w:rsidP="00EC3877">
      <w:pPr>
        <w:spacing w:line="276" w:lineRule="auto"/>
        <w:ind w:left="720" w:righ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READING BY THE CHAIRPERSON OF THE STATEMENT OF CONDUCT </w:t>
      </w:r>
      <w:smartTag w:uri="urn:schemas-microsoft-com:office:smarttags" w:element="stockticker">
        <w:r>
          <w:rPr>
            <w:sz w:val="20"/>
            <w:szCs w:val="20"/>
          </w:rPr>
          <w:t>AND</w:t>
        </w:r>
      </w:smartTag>
      <w:r>
        <w:rPr>
          <w:sz w:val="20"/>
          <w:szCs w:val="20"/>
        </w:rPr>
        <w:t xml:space="preserve"> DEMEANOR:  </w:t>
      </w:r>
    </w:p>
    <w:p w14:paraId="170742D1" w14:textId="77777777" w:rsidR="00A16916" w:rsidRDefault="00A16916" w:rsidP="00EC3877">
      <w:pPr>
        <w:spacing w:line="276" w:lineRule="auto"/>
        <w:ind w:left="720" w:right="360" w:hanging="360"/>
        <w:jc w:val="both"/>
        <w:rPr>
          <w:sz w:val="20"/>
          <w:szCs w:val="20"/>
        </w:rPr>
      </w:pPr>
    </w:p>
    <w:p w14:paraId="0C9AF91C" w14:textId="1E71F084" w:rsidR="00A16916" w:rsidRDefault="00A16916" w:rsidP="00EC3877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 xml:space="preserve">CITIZENS INPUT: </w:t>
      </w:r>
      <w:r w:rsidR="004D7021">
        <w:rPr>
          <w:sz w:val="20"/>
          <w:szCs w:val="20"/>
        </w:rPr>
        <w:t xml:space="preserve">There are no citizens at tonight’s meeting. </w:t>
      </w:r>
      <w:r>
        <w:rPr>
          <w:sz w:val="20"/>
          <w:szCs w:val="20"/>
        </w:rPr>
        <w:t xml:space="preserve">  </w:t>
      </w:r>
    </w:p>
    <w:p w14:paraId="30536EF4" w14:textId="77777777" w:rsidR="00A16916" w:rsidRDefault="00A16916" w:rsidP="00EC3877">
      <w:pPr>
        <w:spacing w:line="27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12.  ATTORNEYS REPORT. None.</w:t>
      </w:r>
    </w:p>
    <w:p w14:paraId="6D975F94" w14:textId="6063AF04" w:rsidR="00A16916" w:rsidRDefault="00A16916" w:rsidP="00EC3877">
      <w:pPr>
        <w:spacing w:line="27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 xml:space="preserve">AGENDA ITEMS: </w:t>
      </w:r>
    </w:p>
    <w:p w14:paraId="6B3E1533" w14:textId="28FA6BF6" w:rsidR="004D7021" w:rsidRDefault="004D7021" w:rsidP="00EC3877">
      <w:pPr>
        <w:spacing w:line="27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Gravel pit contract with county: Mr. Collins motions to “table</w:t>
      </w:r>
      <w:r w:rsidR="003A1F30">
        <w:rPr>
          <w:sz w:val="20"/>
          <w:szCs w:val="20"/>
        </w:rPr>
        <w:t xml:space="preserve">” until next meeting. Mr. Elliot seconded the motion, motion passed. </w:t>
      </w:r>
    </w:p>
    <w:p w14:paraId="2A0C7BC2" w14:textId="6B2F931F" w:rsidR="003A1F30" w:rsidRDefault="003A1F30" w:rsidP="00EC3877">
      <w:pPr>
        <w:spacing w:line="27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Resolution 05/2021 Continuation of conditional water rights: Mr. Collins motions to approve, Mr. Cool seconded, motion passes. </w:t>
      </w:r>
    </w:p>
    <w:p w14:paraId="3F4502BA" w14:textId="29442CC6" w:rsidR="0044460C" w:rsidRDefault="003A1F30" w:rsidP="00EC3877">
      <w:pPr>
        <w:spacing w:line="27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Property Offer: (Unit 20 Lot 17) Mr. Cook motions to approve $6,800. Motion fails. Mr. Hochstetler motions to counter at $6,200. Mr. Collins motions to accept $5,500. Mr. Kraus seconds on property. Motion passes</w:t>
      </w:r>
      <w:r w:rsidR="0044460C">
        <w:rPr>
          <w:sz w:val="20"/>
          <w:szCs w:val="20"/>
        </w:rPr>
        <w:t xml:space="preserve"> on Applewood property. Mr. Cook motions to dismiss offer on all unbuildable lots. Mr. Collins seconded, vote approved, motion passed unit 9 lot 107. </w:t>
      </w:r>
    </w:p>
    <w:p w14:paraId="3776764E" w14:textId="77777777" w:rsidR="00433E1A" w:rsidRDefault="00433E1A" w:rsidP="00EC3877">
      <w:pPr>
        <w:spacing w:line="276" w:lineRule="auto"/>
        <w:ind w:left="720" w:hanging="360"/>
        <w:jc w:val="both"/>
        <w:rPr>
          <w:sz w:val="20"/>
          <w:szCs w:val="20"/>
        </w:rPr>
      </w:pPr>
    </w:p>
    <w:p w14:paraId="453BD4A2" w14:textId="56578BC4" w:rsidR="0044460C" w:rsidRDefault="00A16916" w:rsidP="00EC3877">
      <w:pPr>
        <w:pStyle w:val="Header"/>
        <w:tabs>
          <w:tab w:val="left" w:pos="720"/>
        </w:tabs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14.</w:t>
      </w:r>
      <w:r>
        <w:rPr>
          <w:sz w:val="20"/>
          <w:szCs w:val="20"/>
        </w:rPr>
        <w:tab/>
        <w:t xml:space="preserve">OLD BUSINESS:  Covenants Lawyer: </w:t>
      </w:r>
      <w:r w:rsidR="0044460C">
        <w:rPr>
          <w:sz w:val="20"/>
          <w:szCs w:val="20"/>
        </w:rPr>
        <w:t xml:space="preserve">Looking for prices on lawyer. High resolution camera installs at the water plant. Mr. Cook requests Mr. Eccher to bring proposal to next meeting. </w:t>
      </w:r>
    </w:p>
    <w:p w14:paraId="59DE174B" w14:textId="2D03C208" w:rsidR="00A16916" w:rsidRDefault="0044460C" w:rsidP="00EC3877">
      <w:pPr>
        <w:pStyle w:val="Header"/>
        <w:tabs>
          <w:tab w:val="left" w:pos="720"/>
        </w:tabs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16916">
        <w:rPr>
          <w:sz w:val="20"/>
          <w:szCs w:val="20"/>
        </w:rPr>
        <w:tab/>
      </w:r>
    </w:p>
    <w:p w14:paraId="38307C34" w14:textId="1A50F26A" w:rsidR="00A16916" w:rsidRDefault="00A16916" w:rsidP="00EC3877">
      <w:pPr>
        <w:pStyle w:val="Header"/>
        <w:tabs>
          <w:tab w:val="left" w:pos="720"/>
        </w:tabs>
        <w:spacing w:line="276" w:lineRule="auto"/>
        <w:ind w:left="720" w:right="36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15.   NEW BUSINESS: </w:t>
      </w:r>
      <w:r w:rsidR="0044460C">
        <w:rPr>
          <w:sz w:val="20"/>
          <w:szCs w:val="20"/>
        </w:rPr>
        <w:t xml:space="preserve">Mr. Elliot will direct the resolution above to have action taken. </w:t>
      </w:r>
    </w:p>
    <w:p w14:paraId="48AA32D2" w14:textId="14CFC4FE" w:rsidR="00EC3877" w:rsidRDefault="00A16916" w:rsidP="00EC38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16.</w:t>
      </w:r>
      <w:r>
        <w:rPr>
          <w:sz w:val="20"/>
          <w:szCs w:val="20"/>
        </w:rPr>
        <w:tab/>
        <w:t xml:space="preserve">CCAAC: Review of the following properties: </w:t>
      </w:r>
    </w:p>
    <w:p w14:paraId="01C4F5F4" w14:textId="77777777" w:rsidR="00EC3877" w:rsidRPr="00EC3877" w:rsidRDefault="00EC3877" w:rsidP="00EC3877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</w:p>
    <w:p w14:paraId="15A0F168" w14:textId="77777777" w:rsidR="00A16916" w:rsidRDefault="00A16916" w:rsidP="00EC3877">
      <w:pPr>
        <w:pStyle w:val="ListParagraph"/>
        <w:numPr>
          <w:ilvl w:val="2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4819 Vigil</w:t>
      </w:r>
    </w:p>
    <w:p w14:paraId="5A59DF8C" w14:textId="77777777" w:rsidR="00A16916" w:rsidRDefault="00A16916" w:rsidP="00EC3877">
      <w:pPr>
        <w:pStyle w:val="ListParagraph"/>
        <w:numPr>
          <w:ilvl w:val="2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6265 Waco</w:t>
      </w:r>
    </w:p>
    <w:p w14:paraId="44E1E39D" w14:textId="77777777" w:rsidR="00A16916" w:rsidRDefault="00A16916" w:rsidP="00EC3877">
      <w:pPr>
        <w:pStyle w:val="ListParagraph"/>
        <w:numPr>
          <w:ilvl w:val="2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4940 St. </w:t>
      </w:r>
      <w:proofErr w:type="spellStart"/>
      <w:r>
        <w:rPr>
          <w:sz w:val="20"/>
          <w:szCs w:val="20"/>
        </w:rPr>
        <w:t>Vrain</w:t>
      </w:r>
      <w:proofErr w:type="spellEnd"/>
    </w:p>
    <w:p w14:paraId="28E5CB23" w14:textId="77777777" w:rsidR="00A16916" w:rsidRDefault="00A16916" w:rsidP="00EC3877">
      <w:pPr>
        <w:pStyle w:val="ListParagraph"/>
        <w:numPr>
          <w:ilvl w:val="2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4703 St. </w:t>
      </w:r>
      <w:proofErr w:type="spellStart"/>
      <w:r>
        <w:rPr>
          <w:sz w:val="20"/>
          <w:szCs w:val="20"/>
        </w:rPr>
        <w:t>Vrain</w:t>
      </w:r>
      <w:proofErr w:type="spellEnd"/>
    </w:p>
    <w:p w14:paraId="12AED409" w14:textId="77777777" w:rsidR="00A16916" w:rsidRDefault="00A16916" w:rsidP="00EC3877">
      <w:pPr>
        <w:pStyle w:val="ListParagraph"/>
        <w:numPr>
          <w:ilvl w:val="2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1617 Griswell</w:t>
      </w:r>
    </w:p>
    <w:p w14:paraId="58091A56" w14:textId="757672CD" w:rsidR="00A16916" w:rsidRDefault="00A16916" w:rsidP="00EC3877">
      <w:pPr>
        <w:pStyle w:val="ListParagraph"/>
        <w:numPr>
          <w:ilvl w:val="2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4943 Cherry Creek</w:t>
      </w:r>
    </w:p>
    <w:p w14:paraId="5C1F0693" w14:textId="34702E33" w:rsidR="00EC3877" w:rsidRDefault="00EC3877" w:rsidP="00EC3877">
      <w:pPr>
        <w:pStyle w:val="ListParagraph"/>
        <w:numPr>
          <w:ilvl w:val="2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Fence and pole barn</w:t>
      </w:r>
    </w:p>
    <w:p w14:paraId="4EA93557" w14:textId="77777777" w:rsidR="00EC3877" w:rsidRPr="00EC3877" w:rsidRDefault="00EC3877" w:rsidP="00EC3877">
      <w:pPr>
        <w:spacing w:line="276" w:lineRule="auto"/>
        <w:rPr>
          <w:sz w:val="20"/>
          <w:szCs w:val="20"/>
        </w:rPr>
      </w:pPr>
    </w:p>
    <w:p w14:paraId="70443081" w14:textId="5A0E6F34" w:rsidR="00A16916" w:rsidRPr="00EC3877" w:rsidRDefault="0044460C" w:rsidP="00EC3877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EC3877">
        <w:rPr>
          <w:sz w:val="20"/>
          <w:szCs w:val="20"/>
        </w:rPr>
        <w:t xml:space="preserve">Mr. Collins recused himself from this topic. Properties are unmarked and not approved. Mr. Hochstetler makes motion to disregard until architect’s review and approve. Mr. Cook seconded the motions. Motion passes. </w:t>
      </w:r>
    </w:p>
    <w:p w14:paraId="76CCF5A1" w14:textId="65F14A05" w:rsidR="00EC3877" w:rsidRDefault="00EC3877" w:rsidP="00EC38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Fence &amp; pole barn is marked and approved. Mr. Hochstetler motions to approve, Mr. Collins seconded the motion. Motion passes. </w:t>
      </w:r>
    </w:p>
    <w:p w14:paraId="74B18FBC" w14:textId="425F97C2" w:rsidR="00EC3877" w:rsidRPr="00EC3877" w:rsidRDefault="00EC3877" w:rsidP="00EC3877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Actions: Mr. Kraus would like to see action on cleaning up the Applewood community through the good neighbor letter and spreadsheet. </w:t>
      </w:r>
    </w:p>
    <w:p w14:paraId="1477E6D9" w14:textId="641F5384" w:rsidR="00A16916" w:rsidRDefault="00A16916" w:rsidP="00EC3877">
      <w:pPr>
        <w:pStyle w:val="Header"/>
        <w:tabs>
          <w:tab w:val="left" w:pos="720"/>
        </w:tabs>
        <w:spacing w:line="276" w:lineRule="auto"/>
        <w:ind w:right="360"/>
        <w:jc w:val="both"/>
        <w:rPr>
          <w:sz w:val="20"/>
          <w:szCs w:val="20"/>
        </w:rPr>
      </w:pPr>
    </w:p>
    <w:p w14:paraId="56DFDA16" w14:textId="6FD3A758" w:rsidR="00A16916" w:rsidRDefault="00A16916" w:rsidP="00EC3877">
      <w:pPr>
        <w:pStyle w:val="Header"/>
        <w:tabs>
          <w:tab w:val="left" w:pos="720"/>
        </w:tabs>
        <w:spacing w:line="276" w:lineRule="auto"/>
        <w:ind w:left="720" w:right="360" w:hanging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EC3877">
        <w:rPr>
          <w:sz w:val="20"/>
          <w:szCs w:val="20"/>
        </w:rPr>
        <w:t>7</w:t>
      </w:r>
      <w:r>
        <w:rPr>
          <w:sz w:val="20"/>
          <w:szCs w:val="20"/>
        </w:rPr>
        <w:t>. ADJOURNMENT:</w:t>
      </w:r>
    </w:p>
    <w:p w14:paraId="64BE743A" w14:textId="7B50456C" w:rsidR="00A16916" w:rsidRDefault="00A16916" w:rsidP="00EC3877">
      <w:pPr>
        <w:pStyle w:val="Header"/>
        <w:tabs>
          <w:tab w:val="left" w:pos="720"/>
        </w:tabs>
        <w:spacing w:line="276" w:lineRule="auto"/>
        <w:ind w:left="720" w:right="360"/>
        <w:jc w:val="both"/>
        <w:rPr>
          <w:sz w:val="20"/>
          <w:szCs w:val="20"/>
        </w:rPr>
      </w:pPr>
      <w:r>
        <w:rPr>
          <w:sz w:val="20"/>
          <w:szCs w:val="20"/>
        </w:rPr>
        <w:t>8:</w:t>
      </w:r>
      <w:r w:rsidR="00EC3877">
        <w:rPr>
          <w:sz w:val="20"/>
          <w:szCs w:val="20"/>
        </w:rPr>
        <w:t>2</w:t>
      </w:r>
      <w:r>
        <w:rPr>
          <w:sz w:val="20"/>
          <w:szCs w:val="20"/>
        </w:rPr>
        <w:t xml:space="preserve">1pm </w:t>
      </w:r>
      <w:r>
        <w:rPr>
          <w:sz w:val="20"/>
          <w:szCs w:val="20"/>
        </w:rPr>
        <w:tab/>
        <w:t>Adjourn motion called by Mr. Collins and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by Mr. Kraus. </w:t>
      </w:r>
    </w:p>
    <w:p w14:paraId="797DC708" w14:textId="77777777" w:rsidR="00A16916" w:rsidRDefault="00A16916" w:rsidP="00EC3877">
      <w:pPr>
        <w:spacing w:line="276" w:lineRule="auto"/>
        <w:ind w:left="2160" w:right="360" w:firstLine="720"/>
        <w:jc w:val="both"/>
        <w:outlineLvl w:val="0"/>
        <w:rPr>
          <w:sz w:val="20"/>
          <w:szCs w:val="20"/>
        </w:rPr>
      </w:pPr>
    </w:p>
    <w:p w14:paraId="694988AC" w14:textId="77777777" w:rsidR="00A16916" w:rsidRDefault="00A16916" w:rsidP="00EC3877">
      <w:pPr>
        <w:spacing w:line="276" w:lineRule="auto"/>
        <w:ind w:left="2160" w:right="360" w:firstLine="720"/>
        <w:jc w:val="both"/>
        <w:outlineLvl w:val="0"/>
        <w:rPr>
          <w:sz w:val="20"/>
          <w:szCs w:val="20"/>
        </w:rPr>
      </w:pPr>
    </w:p>
    <w:p w14:paraId="3F282696" w14:textId="77777777" w:rsidR="00A16916" w:rsidRDefault="00A16916" w:rsidP="00EC3877">
      <w:pPr>
        <w:spacing w:line="276" w:lineRule="auto"/>
        <w:ind w:left="2160" w:right="360" w:firstLine="720"/>
        <w:jc w:val="both"/>
        <w:outlineLvl w:val="0"/>
        <w:rPr>
          <w:sz w:val="20"/>
          <w:szCs w:val="20"/>
        </w:rPr>
      </w:pPr>
    </w:p>
    <w:p w14:paraId="025D1EBD" w14:textId="77777777" w:rsidR="00A16916" w:rsidRDefault="00A16916" w:rsidP="00EC3877">
      <w:pPr>
        <w:spacing w:line="276" w:lineRule="auto"/>
        <w:ind w:left="2160" w:right="360" w:firstLine="720"/>
        <w:jc w:val="both"/>
        <w:outlineLvl w:val="0"/>
        <w:rPr>
          <w:sz w:val="20"/>
          <w:szCs w:val="20"/>
        </w:rPr>
      </w:pPr>
    </w:p>
    <w:p w14:paraId="4970EEC2" w14:textId="77777777" w:rsidR="00A16916" w:rsidRDefault="00A16916" w:rsidP="00EC3877">
      <w:pPr>
        <w:spacing w:line="276" w:lineRule="auto"/>
        <w:ind w:left="2160" w:right="360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COLORADO CITY METROPOLITAN DISTRICT</w:t>
      </w:r>
    </w:p>
    <w:p w14:paraId="0C8467DE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915C88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39979FAE" w14:textId="77777777" w:rsidR="00A16916" w:rsidRDefault="00A16916" w:rsidP="00EC3877">
      <w:pPr>
        <w:spacing w:line="276" w:lineRule="auto"/>
        <w:ind w:left="2160" w:right="360"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08D59AA0" w14:textId="77777777" w:rsidR="00A16916" w:rsidRDefault="00A16916" w:rsidP="00EC3877">
      <w:pPr>
        <w:spacing w:line="276" w:lineRule="auto"/>
        <w:ind w:right="36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Neil Elliot, Chairperson</w:t>
      </w:r>
    </w:p>
    <w:p w14:paraId="05999963" w14:textId="77777777" w:rsidR="00A16916" w:rsidRDefault="00A16916" w:rsidP="00EC3877">
      <w:pPr>
        <w:spacing w:line="276" w:lineRule="auto"/>
        <w:ind w:right="360"/>
        <w:jc w:val="both"/>
        <w:outlineLvl w:val="0"/>
        <w:rPr>
          <w:sz w:val="20"/>
          <w:szCs w:val="20"/>
        </w:rPr>
      </w:pPr>
    </w:p>
    <w:p w14:paraId="39A77BC3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6943B95C" w14:textId="77777777" w:rsidR="00A16916" w:rsidRDefault="00A16916" w:rsidP="00EC3877">
      <w:pPr>
        <w:spacing w:line="276" w:lineRule="auto"/>
        <w:ind w:left="-180" w:right="36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ATTEST:</w:t>
      </w:r>
    </w:p>
    <w:p w14:paraId="662AF03C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184F2AA1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30232D7E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50950DCB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013F087B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</w:p>
    <w:p w14:paraId="6A350117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E77C838" w14:textId="77777777" w:rsidR="00A16916" w:rsidRDefault="00A16916" w:rsidP="00EC3877">
      <w:pPr>
        <w:spacing w:line="276" w:lineRule="auto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Harry Hochstetler, Treasurer</w:t>
      </w:r>
    </w:p>
    <w:p w14:paraId="2448CAC3" w14:textId="77777777" w:rsidR="00A16916" w:rsidRDefault="00A16916" w:rsidP="00EC3877">
      <w:pPr>
        <w:spacing w:line="276" w:lineRule="auto"/>
        <w:ind w:right="360"/>
        <w:jc w:val="both"/>
      </w:pPr>
    </w:p>
    <w:p w14:paraId="17975A15" w14:textId="45C9BFB1" w:rsidR="00A16916" w:rsidRDefault="00A16916" w:rsidP="00EC3877">
      <w:pPr>
        <w:spacing w:line="276" w:lineRule="auto"/>
        <w:ind w:right="360"/>
        <w:jc w:val="both"/>
      </w:pPr>
      <w:r>
        <w:t>Approved this 30th day of March 2021.</w:t>
      </w:r>
    </w:p>
    <w:p w14:paraId="246796CC" w14:textId="77777777" w:rsidR="00A16916" w:rsidRDefault="00A16916" w:rsidP="00EC3877">
      <w:pPr>
        <w:spacing w:line="276" w:lineRule="auto"/>
        <w:ind w:right="360"/>
        <w:jc w:val="both"/>
      </w:pPr>
    </w:p>
    <w:p w14:paraId="3510C84E" w14:textId="77777777" w:rsidR="00A16916" w:rsidRDefault="00A16916" w:rsidP="00EC3877">
      <w:pPr>
        <w:spacing w:line="276" w:lineRule="auto"/>
        <w:ind w:right="360"/>
        <w:jc w:val="both"/>
      </w:pPr>
    </w:p>
    <w:p w14:paraId="5FE13B04" w14:textId="77777777" w:rsidR="00A16916" w:rsidRDefault="00A16916" w:rsidP="00EC3877">
      <w:pPr>
        <w:spacing w:line="276" w:lineRule="auto"/>
        <w:ind w:right="360"/>
        <w:jc w:val="both"/>
      </w:pPr>
    </w:p>
    <w:p w14:paraId="5EA1EAC2" w14:textId="77777777" w:rsidR="00A16916" w:rsidRDefault="00A16916" w:rsidP="00EC3877">
      <w:pPr>
        <w:spacing w:line="276" w:lineRule="auto"/>
        <w:ind w:right="360"/>
        <w:jc w:val="both"/>
      </w:pPr>
      <w: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11920D56" w14:textId="77777777" w:rsidR="0080750E" w:rsidRPr="00A16916" w:rsidRDefault="0080750E" w:rsidP="00EC3877">
      <w:pPr>
        <w:spacing w:line="276" w:lineRule="auto"/>
      </w:pPr>
    </w:p>
    <w:sectPr w:rsidR="0080750E" w:rsidRPr="00A16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39"/>
    <w:multiLevelType w:val="hybridMultilevel"/>
    <w:tmpl w:val="F73C4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44BB"/>
    <w:multiLevelType w:val="hybridMultilevel"/>
    <w:tmpl w:val="E54638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B46BE"/>
    <w:multiLevelType w:val="hybridMultilevel"/>
    <w:tmpl w:val="426E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16"/>
    <w:rsid w:val="0008183C"/>
    <w:rsid w:val="003A1F30"/>
    <w:rsid w:val="00433E1A"/>
    <w:rsid w:val="0044460C"/>
    <w:rsid w:val="004D7021"/>
    <w:rsid w:val="0080750E"/>
    <w:rsid w:val="00A16916"/>
    <w:rsid w:val="00E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E28AA4"/>
  <w15:chartTrackingRefBased/>
  <w15:docId w15:val="{79450921-0C3D-41E1-8BC6-26D4CEF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69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69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Yvonne</cp:lastModifiedBy>
  <cp:revision>4</cp:revision>
  <cp:lastPrinted>2021-04-13T17:48:00Z</cp:lastPrinted>
  <dcterms:created xsi:type="dcterms:W3CDTF">2021-04-01T17:50:00Z</dcterms:created>
  <dcterms:modified xsi:type="dcterms:W3CDTF">2021-04-13T17:48:00Z</dcterms:modified>
</cp:coreProperties>
</file>